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F931BC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№49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от 11.12.2014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</w:t>
      </w:r>
      <w:proofErr w:type="gramStart"/>
      <w:r w:rsidRPr="00F931B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101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>ции», пунктом 8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proofErr w:type="gramStart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утвержденного решением районного Совета народных депутатов от 11.11.2014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 в 2015 году.</w:t>
      </w:r>
    </w:p>
    <w:p w:rsidR="003D1D4F" w:rsidRPr="00F931BC" w:rsidRDefault="003D459B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B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31BC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начальника финансового управления  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>.</w:t>
      </w: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Заместитель главы администрации района                                  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Т.Д.Шлыгина</w:t>
      </w:r>
      <w:proofErr w:type="spellEnd"/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Pr="00F931BC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459B" w:rsidRPr="002C0E86" w:rsidRDefault="009A1370" w:rsidP="009A13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68300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5A59C2" w:rsidRPr="002C0E86">
        <w:rPr>
          <w:rFonts w:ascii="Times New Roman" w:hAnsi="Times New Roman" w:cs="Times New Roman"/>
          <w:sz w:val="24"/>
          <w:szCs w:val="24"/>
        </w:rPr>
        <w:t>У</w:t>
      </w:r>
      <w:r w:rsidR="003D459B" w:rsidRPr="002C0E86">
        <w:rPr>
          <w:rFonts w:ascii="Times New Roman" w:hAnsi="Times New Roman" w:cs="Times New Roman"/>
          <w:sz w:val="24"/>
          <w:szCs w:val="24"/>
        </w:rPr>
        <w:t>тверждены</w:t>
      </w:r>
      <w:proofErr w:type="gramEnd"/>
      <w:r w:rsidR="003D459B" w:rsidRPr="002C0E86">
        <w:rPr>
          <w:rFonts w:ascii="Times New Roman" w:hAnsi="Times New Roman" w:cs="Times New Roman"/>
          <w:sz w:val="24"/>
          <w:szCs w:val="24"/>
        </w:rPr>
        <w:t xml:space="preserve"> приказом финансового</w:t>
      </w:r>
    </w:p>
    <w:p w:rsidR="0010148F" w:rsidRPr="002C0E86" w:rsidRDefault="003D459B" w:rsidP="00471AA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управления администрации Унечского</w:t>
      </w:r>
    </w:p>
    <w:p w:rsidR="003D459B" w:rsidRPr="002C0E86" w:rsidRDefault="0010148F" w:rsidP="0010148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2C0E86">
        <w:rPr>
          <w:rFonts w:ascii="Times New Roman" w:hAnsi="Times New Roman" w:cs="Times New Roman"/>
          <w:sz w:val="24"/>
          <w:szCs w:val="24"/>
        </w:rPr>
        <w:t>от 11.12.2014г.№49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 Общие положения</w:t>
      </w:r>
    </w:p>
    <w:p w:rsidR="00B72AAF" w:rsidRPr="002C0E86" w:rsidRDefault="00B72AAF" w:rsidP="00B72AAF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proofErr w:type="gramStart"/>
      <w:r w:rsidRPr="002C0E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C0E86">
        <w:rPr>
          <w:rFonts w:ascii="Times New Roman" w:hAnsi="Times New Roman" w:cs="Times New Roman"/>
          <w:sz w:val="24"/>
          <w:szCs w:val="24"/>
        </w:rPr>
        <w:t xml:space="preserve"> всеми участниками бюджетного процесса.</w:t>
      </w:r>
    </w:p>
    <w:p w:rsidR="00B72AAF" w:rsidRPr="002C0E86" w:rsidRDefault="00B72AAF" w:rsidP="00B72AAF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2C0E86" w:rsidRDefault="001144C2" w:rsidP="001144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</w:t>
      </w:r>
      <w:proofErr w:type="gramStart"/>
      <w:r w:rsidRPr="002C0E86">
        <w:rPr>
          <w:rFonts w:ascii="Times New Roman" w:eastAsia="Calibri" w:hAnsi="Times New Roman" w:cs="Times New Roman"/>
          <w:sz w:val="24"/>
          <w:szCs w:val="24"/>
        </w:rPr>
        <w:t>порядка применения классификации расходов  бюджета муниципального</w:t>
      </w:r>
      <w:proofErr w:type="gram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образования «</w:t>
      </w:r>
      <w:proofErr w:type="spellStart"/>
      <w:r w:rsidRPr="002C0E86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</w:t>
      </w:r>
    </w:p>
    <w:p w:rsidR="0010148F" w:rsidRPr="002C0E86" w:rsidRDefault="0010148F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B77E43" w:rsidP="00B77E4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</w:t>
      </w:r>
      <w:proofErr w:type="gramStart"/>
      <w:r w:rsidR="001144C2" w:rsidRPr="00B77E4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gramStart"/>
      <w:r w:rsidRPr="00B77E43">
        <w:rPr>
          <w:rFonts w:ascii="Times New Roman" w:hAnsi="Times New Roman" w:cs="Times New Roman"/>
          <w:sz w:val="24"/>
          <w:szCs w:val="24"/>
        </w:rPr>
        <w:t>кода целевой статьи расходов  бюджета муниципального района</w:t>
      </w:r>
      <w:proofErr w:type="gramEnd"/>
      <w:r w:rsidRPr="00B77E43">
        <w:rPr>
          <w:rFonts w:ascii="Times New Roman" w:hAnsi="Times New Roman" w:cs="Times New Roman"/>
          <w:sz w:val="24"/>
          <w:szCs w:val="24"/>
        </w:rPr>
        <w:t xml:space="preserve"> состоит из семи разрядов и включает следующие составные части: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4C2" w:rsidRPr="00B77E43">
        <w:rPr>
          <w:rFonts w:ascii="Times New Roman" w:hAnsi="Times New Roman" w:cs="Times New Roman"/>
          <w:sz w:val="24"/>
          <w:szCs w:val="24"/>
        </w:rPr>
        <w:t>код муниципальной программы или непрограммного направления деятельности (8- 9 разряды кода классификации расходов), предназначенный для кодирования муниципальных программ,  непрограммных направлений деятельности;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144C2" w:rsidRPr="00B77E43">
        <w:rPr>
          <w:rFonts w:ascii="Times New Roman" w:hAnsi="Times New Roman" w:cs="Times New Roman"/>
          <w:sz w:val="24"/>
          <w:szCs w:val="24"/>
        </w:rPr>
        <w:t>код подпрограммы (10разряд кода классификации расходов бюджетов), предназначенный для кодирования подпрограмм муниципальных программ;</w:t>
      </w: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код направления расходов (11-14 разряды) предназначен для кодирования направлений расходования средств.</w:t>
      </w:r>
    </w:p>
    <w:p w:rsidR="001144C2" w:rsidRPr="002C0E86" w:rsidRDefault="001144C2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"/>
      <w:bookmarkEnd w:id="1"/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="00471AA6"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>Увязка направлений расходов с подпрограммой муниципальной программы (непрограммным направлением деятельности) устанавливается по следующей структуре кода целевой статьи:</w:t>
      </w:r>
    </w:p>
    <w:p w:rsidR="004362F9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XX 0 0000         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proofErr w:type="gramStart"/>
      <w:r w:rsidRPr="00B77E43">
        <w:rPr>
          <w:rFonts w:ascii="Times New Roman" w:hAnsi="Times New Roman" w:cs="Times New Roman"/>
          <w:sz w:val="24"/>
          <w:szCs w:val="24"/>
        </w:rPr>
        <w:t xml:space="preserve"> </w:t>
      </w:r>
      <w:r w:rsidR="004362F9" w:rsidRPr="00B77E4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XX X 0000         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</w:t>
      </w:r>
      <w:proofErr w:type="gramStart"/>
      <w:r w:rsidRPr="00B77E43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XX X XXXX      Направление расходов на реализацию подпрограммы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Увязка направлений расходов с основным непрограммным направлением деятельности устанавливается по следующей структуре кода целевой статьи:</w:t>
      </w: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lastRenderedPageBreak/>
        <w:t>70 0 0000         Непрограммное направление деятельности;</w:t>
      </w: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 XXXX     Направление реализации непрограммных расходов.</w:t>
      </w:r>
    </w:p>
    <w:p w:rsidR="001144C2" w:rsidRPr="002C0E86" w:rsidRDefault="0010148F" w:rsidP="0010148F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2.1.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Перечень и коды </w:t>
      </w:r>
      <w:r w:rsidR="004362F9" w:rsidRPr="002C0E86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 (подпрограм</w:t>
      </w:r>
      <w:r w:rsidR="004362F9" w:rsidRPr="002C0E86">
        <w:rPr>
          <w:rFonts w:ascii="Times New Roman" w:hAnsi="Times New Roman" w:cs="Times New Roman"/>
          <w:sz w:val="24"/>
          <w:szCs w:val="24"/>
        </w:rPr>
        <w:t>м</w:t>
      </w:r>
      <w:r w:rsidR="001144C2" w:rsidRPr="002C0E86">
        <w:rPr>
          <w:rFonts w:ascii="Times New Roman" w:hAnsi="Times New Roman" w:cs="Times New Roman"/>
          <w:sz w:val="24"/>
          <w:szCs w:val="24"/>
        </w:rPr>
        <w:t>), непрограммных направлений деятельности, используемых в  бюджете</w:t>
      </w:r>
      <w:r w:rsidR="004362F9" w:rsidRPr="002C0E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4362F9"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4362F9"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1144C2" w:rsidRPr="002C0E86">
        <w:rPr>
          <w:rFonts w:ascii="Times New Roman" w:hAnsi="Times New Roman" w:cs="Times New Roman"/>
          <w:sz w:val="24"/>
          <w:szCs w:val="24"/>
        </w:rPr>
        <w:t>.</w:t>
      </w:r>
    </w:p>
    <w:p w:rsidR="0010148F" w:rsidRPr="002C0E86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Pr="002C0E86" w:rsidRDefault="001144C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</w:t>
      </w:r>
      <w:r w:rsidR="004362F9" w:rsidRPr="002C0E86">
        <w:rPr>
          <w:rFonts w:ascii="Times New Roman" w:hAnsi="Times New Roman" w:cs="Times New Roman"/>
          <w:sz w:val="24"/>
          <w:szCs w:val="24"/>
        </w:rPr>
        <w:t>1</w:t>
      </w:r>
      <w:r w:rsidRPr="002C0E86">
        <w:rPr>
          <w:rFonts w:ascii="Times New Roman" w:hAnsi="Times New Roman" w:cs="Times New Roman"/>
          <w:sz w:val="24"/>
          <w:szCs w:val="24"/>
        </w:rPr>
        <w:t xml:space="preserve"> 0 0000 Обеспечение реализации полномочий исполнительно</w:t>
      </w:r>
      <w:r w:rsidR="004362F9" w:rsidRPr="002C0E86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органа  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8C2651" w:rsidRPr="002C0E86">
        <w:rPr>
          <w:rFonts w:ascii="Times New Roman" w:hAnsi="Times New Roman" w:cs="Times New Roman"/>
          <w:sz w:val="24"/>
          <w:szCs w:val="24"/>
        </w:rPr>
        <w:t>5</w:t>
      </w:r>
      <w:r w:rsidRPr="002C0E86">
        <w:rPr>
          <w:rFonts w:ascii="Times New Roman" w:hAnsi="Times New Roman" w:cs="Times New Roman"/>
          <w:sz w:val="24"/>
          <w:szCs w:val="24"/>
        </w:rPr>
        <w:t xml:space="preserve"> – 201</w:t>
      </w:r>
      <w:r w:rsidR="008C2651" w:rsidRPr="002C0E86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годы)»;</w:t>
      </w:r>
    </w:p>
    <w:p w:rsidR="008C2651" w:rsidRPr="002C0E86" w:rsidRDefault="008C2651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«01 1 0000 Повышение качества и доступности предоставления государственных и муниципальных услуг в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районе(2015 – 2017 годы)»;</w:t>
      </w:r>
    </w:p>
    <w:p w:rsidR="008C2651" w:rsidRPr="002C0E86" w:rsidRDefault="008C2651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«01 2 0000  Содействие реализации полномочий в сфере безопасности, защита населения и территории Унечского района от чрезвычайных ситуаций 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8C2651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«01 3 0000  Развитие сельского хозяйства и регулирование рынков сельскохозяйственной </w:t>
      </w:r>
      <w:r w:rsidR="00D30E35" w:rsidRPr="002C0E86">
        <w:rPr>
          <w:rFonts w:ascii="Times New Roman" w:hAnsi="Times New Roman" w:cs="Times New Roman"/>
          <w:sz w:val="24"/>
          <w:szCs w:val="24"/>
        </w:rPr>
        <w:t>продукции, сырья и продовольствия 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="00D30E35" w:rsidRPr="002C0E86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«01 4 0000   Осуществление отдельных государственных полномочий Брянской области(2015-2017 годы)»;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«01 5 0000  Развитие топливно-энергетического комплекса, транспорта, жилищно-коммунального  и дорожного хозяйства Унечского района(2015-2017 годы)»;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«01 6 0000  Молодежная политика и спорт 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«01 7 0000  Развитие культуры в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«01 8 0000 Социальная политика Унечского района(2015-2017 годы)»;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«02 0 0000   Развитие образования Унечского района (2015-2017 годы)»;</w:t>
      </w:r>
    </w:p>
    <w:p w:rsidR="003D0FE6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«02 1 0000 Реализация образовательных программ(2015-2017годы)</w:t>
      </w:r>
      <w:r w:rsidR="003D0FE6" w:rsidRPr="002C0E86">
        <w:rPr>
          <w:rFonts w:ascii="Times New Roman" w:hAnsi="Times New Roman" w:cs="Times New Roman"/>
          <w:sz w:val="24"/>
          <w:szCs w:val="24"/>
        </w:rPr>
        <w:t>»;</w:t>
      </w:r>
    </w:p>
    <w:p w:rsidR="003D0FE6" w:rsidRPr="002C0E86" w:rsidRDefault="003D0FE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«02 2 0000 Социальная поддержка населения в сфере образования (2015-2017годы»;</w:t>
      </w:r>
    </w:p>
    <w:p w:rsidR="003D0FE6" w:rsidRPr="002C0E86" w:rsidRDefault="003D0FE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«11 0 0000 Управление муниципальными финансами Унечского района (2015-2017 годы)»;</w:t>
      </w:r>
    </w:p>
    <w:p w:rsidR="003D0FE6" w:rsidRPr="002C0E86" w:rsidRDefault="003D0FE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«11 1 0000 Межбюджетные отношения с муниципальными образованиями (2015-2017 </w:t>
      </w:r>
      <w:r w:rsidR="0010148F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годы)»;</w:t>
      </w:r>
    </w:p>
    <w:p w:rsidR="008C2651" w:rsidRPr="002C0E86" w:rsidRDefault="003D0FE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«70 0 0000 Непрограммная деятельность»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2651" w:rsidRPr="002C0E86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2.2.</w:t>
      </w:r>
      <w:r w:rsidR="003D0FE6"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0FE6"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на соответствующие направления расходов целевых статей</w:t>
      </w:r>
    </w:p>
    <w:p w:rsidR="003D0FE6" w:rsidRPr="002C0E86" w:rsidRDefault="00A175CD" w:rsidP="00893213">
      <w:pPr>
        <w:pStyle w:val="a3"/>
        <w:autoSpaceDE w:val="0"/>
        <w:autoSpaceDN w:val="0"/>
        <w:adjustRightInd w:val="0"/>
        <w:ind w:left="2138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1001 Обеспечение деятельности главы исполнительно-распорядительного органа муниципального образования</w:t>
      </w:r>
    </w:p>
    <w:p w:rsidR="00A175CD" w:rsidRPr="002C0E86" w:rsidRDefault="00A175CD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По данному направлению расходов   отражаются расходы местного бюджета на оплату труда, начисления на выплаты по оплате труда и прочие выплаты главе исполнительно-распорядительного органа муниципального образования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1004 Обеспечение деятельности главы района</w:t>
      </w:r>
    </w:p>
    <w:p w:rsidR="00A175CD" w:rsidRPr="002C0E86" w:rsidRDefault="0010148F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A175CD" w:rsidRPr="002C0E86">
        <w:rPr>
          <w:rFonts w:ascii="Times New Roman" w:hAnsi="Times New Roman" w:cs="Times New Roman"/>
          <w:sz w:val="24"/>
          <w:szCs w:val="24"/>
        </w:rPr>
        <w:t xml:space="preserve">      По  данному направлению расходов   отражаются расходы местного бюджета на оплату труда, начисления на выплаты по оплате труда и прочие выплаты главе района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1005 Обеспечение деятельности законодательного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(представительного)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органа муниципального образования</w:t>
      </w:r>
    </w:p>
    <w:p w:rsidR="003548CF" w:rsidRPr="002C0E86" w:rsidRDefault="0010148F" w:rsidP="0010148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По  данному направлению расходов   отражаются расходы местного бюджета на обеспечение </w:t>
      </w:r>
    </w:p>
    <w:p w:rsidR="00771B03" w:rsidRPr="002C0E86" w:rsidRDefault="003548C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законодательного (представительного) 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B72AAF" w:rsidRPr="002C0E86" w:rsidRDefault="003548CF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.           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0E86">
        <w:rPr>
          <w:rFonts w:ascii="Times New Roman" w:hAnsi="Times New Roman" w:cs="Times New Roman"/>
          <w:sz w:val="24"/>
          <w:szCs w:val="24"/>
        </w:rPr>
        <w:t>1006 Руководитель контрольно-счетного органа муниципального  образования</w:t>
      </w:r>
    </w:p>
    <w:p w:rsidR="00A555C2" w:rsidRPr="002C0E86" w:rsidRDefault="00A555C2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8CF" w:rsidRPr="002C0E86" w:rsidRDefault="003548CF" w:rsidP="003548C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По  данному направлению расходов  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 образования.</w:t>
      </w:r>
    </w:p>
    <w:p w:rsidR="00B72AAF" w:rsidRPr="002C0E86" w:rsidRDefault="003548CF" w:rsidP="00A555C2">
      <w:pPr>
        <w:autoSpaceDE w:val="0"/>
        <w:autoSpaceDN w:val="0"/>
        <w:adjustRightInd w:val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1007 Обеспечение деятельности контрольно-счетного органа муниципального образования</w:t>
      </w:r>
    </w:p>
    <w:p w:rsidR="003548CF" w:rsidRPr="002C0E86" w:rsidRDefault="000C4B82" w:rsidP="000C4B8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По  данному направлению расходов   отражаются расходы местного бюджета  на  обеспечение деятельности контрольно-счетного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71B03" w:rsidRPr="002C0E86" w:rsidRDefault="003548CF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1010 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Руководство и управление в сфере установленных функций органов местного самоуправления</w:t>
      </w:r>
    </w:p>
    <w:p w:rsidR="00771B03" w:rsidRPr="002C0E86" w:rsidRDefault="000C4B82" w:rsidP="000C4B8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771B03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 бюджета на финансовое обеспечение выполнения функций органов местного самоуправления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3D459B" w:rsidRPr="002C0E86" w:rsidRDefault="00771B03" w:rsidP="00A555C2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1012 Резервные фонды местных администраций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планируются </w:t>
      </w:r>
      <w:proofErr w:type="gramStart"/>
      <w:r w:rsidR="00A4716D" w:rsidRPr="002C0E86">
        <w:rPr>
          <w:rFonts w:ascii="Times New Roman" w:hAnsi="Times New Roman" w:cs="Times New Roman"/>
          <w:sz w:val="24"/>
          <w:szCs w:val="24"/>
        </w:rPr>
        <w:t>ассигнования</w:t>
      </w:r>
      <w:proofErr w:type="gramEnd"/>
      <w:r w:rsidR="00A4716D" w:rsidRPr="002C0E86">
        <w:rPr>
          <w:rFonts w:ascii="Times New Roman" w:hAnsi="Times New Roman" w:cs="Times New Roman"/>
          <w:sz w:val="24"/>
          <w:szCs w:val="24"/>
        </w:rPr>
        <w:t xml:space="preserve"> и осуществляется использование бюджетных ассигнований резервного фонда администрации района.</w:t>
      </w:r>
    </w:p>
    <w:p w:rsidR="00A4716D" w:rsidRPr="002C0E86" w:rsidRDefault="00A4716D" w:rsidP="00D84008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1014 Условно утвержденные расходы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условно утвержденные расходы местного бюджета.</w:t>
      </w:r>
    </w:p>
    <w:p w:rsidR="00A4716D" w:rsidRPr="002C0E86" w:rsidRDefault="00A4716D" w:rsidP="00D84008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1021 Учреждения, обеспечивающие эксплуатацию и содержание имущества, находящегося в муниципальной собственности Унечского района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бюджета, связанные с обеспечением деятельности муниципального учреждения, осуществляющего </w:t>
      </w:r>
      <w:r w:rsidR="00A4716D" w:rsidRPr="002C0E86">
        <w:rPr>
          <w:rFonts w:ascii="Times New Roman" w:hAnsi="Times New Roman" w:cs="Times New Roman"/>
          <w:sz w:val="24"/>
          <w:szCs w:val="24"/>
        </w:rPr>
        <w:lastRenderedPageBreak/>
        <w:t>эксплуатацию, обслуживание и содержание имущества, находящегося в муниципальной собственности Унечского района.</w:t>
      </w:r>
    </w:p>
    <w:p w:rsidR="00A4716D" w:rsidRPr="002C0E86" w:rsidRDefault="00D84008" w:rsidP="00D84008">
      <w:pPr>
        <w:autoSpaceDE w:val="0"/>
        <w:autoSpaceDN w:val="0"/>
        <w:adjustRightInd w:val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1054 Библиотеки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1055 Музеи и постоянные выставки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музеев, картинной галереи.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1062 Учреждения, обеспечивающие оказание услуг в сфере культуры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прочих </w:t>
      </w:r>
      <w:r w:rsidR="009C5AA9"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учреждений, обеспечивающих оказание услуг в сфере культуры.</w:t>
      </w:r>
      <w:r w:rsidR="009C5AA9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AA9" w:rsidRPr="002C0E86" w:rsidRDefault="009C5AA9" w:rsidP="00A555C2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1063 Дошкольные образовательные организации</w:t>
      </w:r>
    </w:p>
    <w:p w:rsidR="009C5AA9" w:rsidRPr="002C0E86" w:rsidRDefault="000C4B82" w:rsidP="009C5AA9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9C5AA9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</w:p>
    <w:p w:rsidR="009C5AA9" w:rsidRPr="002C0E86" w:rsidRDefault="009C5AA9" w:rsidP="009C5AA9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дошкольных образовательных организаций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9C5AA9" w:rsidRPr="002C0E86" w:rsidRDefault="009C5AA9" w:rsidP="009C5A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1064 Общеобразовательные организации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1066 Организации дополнительного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организаций дополнительного образования детей, реализующих дополнительные общеобразовательные программы.</w:t>
      </w: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1067</w:t>
      </w:r>
      <w:r w:rsidR="00A555C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Учреждения психолого-медико-социального сопровождения</w:t>
      </w:r>
    </w:p>
    <w:p w:rsidR="00A555C2" w:rsidRPr="002C0E86" w:rsidRDefault="000C4B82" w:rsidP="00A555C2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55C2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</w:p>
    <w:p w:rsidR="00A555C2" w:rsidRPr="002C0E86" w:rsidRDefault="00A555C2" w:rsidP="00A555C2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учреждения психолого-медико-социального сопровождения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555C2" w:rsidRPr="002C0E86" w:rsidRDefault="00A555C2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1074 Учреждения, обеспечивающие оказание услуг в сфере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прочих </w:t>
      </w:r>
      <w:r w:rsidR="009C5AA9"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учреждений, обеспечивающих предоставление услуг в сфере образования.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1097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Детско-юношеские спортивные школы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</w:t>
      </w:r>
      <w:r w:rsidR="007602B1" w:rsidRPr="002C0E86">
        <w:rPr>
          <w:rFonts w:ascii="Times New Roman" w:hAnsi="Times New Roman" w:cs="Times New Roman"/>
          <w:sz w:val="24"/>
          <w:szCs w:val="24"/>
        </w:rPr>
        <w:t>ию расходов отражаются расходы 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детско-юношеских спортивных школ.</w:t>
      </w:r>
    </w:p>
    <w:p w:rsidR="00A4716D" w:rsidRPr="002C0E86" w:rsidRDefault="007602B1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1111 М</w:t>
      </w:r>
      <w:r w:rsidR="00A4716D" w:rsidRPr="002C0E86">
        <w:rPr>
          <w:rFonts w:ascii="Times New Roman" w:hAnsi="Times New Roman" w:cs="Times New Roman"/>
          <w:sz w:val="24"/>
          <w:szCs w:val="24"/>
        </w:rPr>
        <w:t>ногофункциональный центр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многофункционального центра</w:t>
      </w:r>
      <w:r w:rsidR="007602B1" w:rsidRPr="002C0E86">
        <w:rPr>
          <w:rFonts w:ascii="Times New Roman" w:hAnsi="Times New Roman" w:cs="Times New Roman"/>
          <w:sz w:val="24"/>
          <w:szCs w:val="24"/>
        </w:rPr>
        <w:t xml:space="preserve"> по предоставлению государственных и муниципальных услуг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1125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Переподготовка и повышение квалификации персонала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переподготовку и повышение квалификации персонала.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1128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Повышение энергетической эффективности и обеспечение энергосбережения</w:t>
      </w:r>
    </w:p>
    <w:p w:rsidR="00A4716D" w:rsidRPr="002C0E86" w:rsidRDefault="007602B1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 бюджета на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проведение обязательных энергетических обследований </w:t>
      </w:r>
      <w:r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 учреждений;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A4716D" w:rsidRPr="002C0E86">
        <w:rPr>
          <w:rFonts w:ascii="Times New Roman" w:hAnsi="Times New Roman" w:cs="Times New Roman"/>
          <w:sz w:val="24"/>
          <w:szCs w:val="24"/>
        </w:rPr>
        <w:t>на оснащение приборами учета энергоресурсов (электрической энергии, тепловой энергии, воды и природного газа);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на 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переоборудование осветительного оборудования с заменой неэффективного на энергосберегающее в </w:t>
      </w:r>
      <w:r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 учреждениях;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A4716D" w:rsidRPr="002C0E86">
        <w:rPr>
          <w:rFonts w:ascii="Times New Roman" w:hAnsi="Times New Roman" w:cs="Times New Roman"/>
          <w:sz w:val="24"/>
          <w:szCs w:val="24"/>
        </w:rPr>
        <w:t>реализацию других мероприятий по повышению энергетической эффективности и обеспечения энергосбережения.</w:t>
      </w:r>
      <w:proofErr w:type="gramEnd"/>
    </w:p>
    <w:p w:rsidR="00FA7F72" w:rsidRPr="002C0E86" w:rsidRDefault="00FA7F72" w:rsidP="007602B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1131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работе с детьми и молодежью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по работе с детьми и молодежью.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</w:t>
      </w:r>
      <w:r w:rsidR="00C83311" w:rsidRPr="002C0E86">
        <w:rPr>
          <w:rFonts w:ascii="Times New Roman" w:hAnsi="Times New Roman" w:cs="Times New Roman"/>
          <w:sz w:val="24"/>
          <w:szCs w:val="24"/>
        </w:rPr>
        <w:t>2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Мобилизационная подготовка экономики</w:t>
      </w:r>
    </w:p>
    <w:p w:rsidR="00A4716D" w:rsidRPr="002C0E86" w:rsidRDefault="00A4716D" w:rsidP="00FA7F7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A7F72" w:rsidRPr="002C0E86">
        <w:rPr>
          <w:rFonts w:ascii="Times New Roman" w:hAnsi="Times New Roman" w:cs="Times New Roman"/>
          <w:sz w:val="24"/>
          <w:szCs w:val="24"/>
        </w:rPr>
        <w:t>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в обеспечение мобилизационных планов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FA7F72" w:rsidP="000C4B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1133 Организация и осуществление мероприятий по территориальной обороне и гражданской обороне, защита населения и территорий от чрезвычайных ситуаций природного и техногенного характера</w:t>
      </w:r>
    </w:p>
    <w:p w:rsidR="000C4B82" w:rsidRPr="002C0E86" w:rsidRDefault="000C4B82" w:rsidP="000C4B8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C4B82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7F72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</w:t>
      </w:r>
      <w:r w:rsidR="00E86C81" w:rsidRPr="002C0E86">
        <w:rPr>
          <w:rFonts w:ascii="Times New Roman" w:hAnsi="Times New Roman" w:cs="Times New Roman"/>
          <w:sz w:val="24"/>
          <w:szCs w:val="24"/>
        </w:rPr>
        <w:t xml:space="preserve"> на организацию и осуществление мероприятий по территориальной обороне и гражданской обороне, защите</w:t>
      </w:r>
    </w:p>
    <w:p w:rsidR="00E86C81" w:rsidRPr="002C0E86" w:rsidRDefault="00E86C81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населения и территорий от чрезвычайных ситуаций природного и техногенного характера.</w:t>
      </w:r>
    </w:p>
    <w:p w:rsidR="000C4B82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1134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Взнос</w:t>
      </w:r>
      <w:r w:rsidR="00E86C81" w:rsidRPr="002C0E86">
        <w:rPr>
          <w:rFonts w:ascii="Times New Roman" w:hAnsi="Times New Roman" w:cs="Times New Roman"/>
          <w:sz w:val="24"/>
          <w:szCs w:val="24"/>
        </w:rPr>
        <w:t>ы муниципального района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в уставные </w:t>
      </w:r>
      <w:r w:rsidR="00E86C81" w:rsidRPr="002C0E86">
        <w:rPr>
          <w:rFonts w:ascii="Times New Roman" w:hAnsi="Times New Roman" w:cs="Times New Roman"/>
          <w:sz w:val="24"/>
          <w:szCs w:val="24"/>
        </w:rPr>
        <w:t>фонды муниципальных унитарных предприятий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C81" w:rsidRPr="002C0E86" w:rsidRDefault="00A4716D" w:rsidP="000C4B8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По данному направлению расходов отражаются расходы </w:t>
      </w:r>
      <w:r w:rsidR="00E86C8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осуществление взносов </w:t>
      </w:r>
      <w:r w:rsidR="00E86C81" w:rsidRPr="002C0E86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2C0E86">
        <w:rPr>
          <w:rFonts w:ascii="Times New Roman" w:hAnsi="Times New Roman" w:cs="Times New Roman"/>
          <w:sz w:val="24"/>
          <w:szCs w:val="24"/>
        </w:rPr>
        <w:t xml:space="preserve">в уставные </w:t>
      </w:r>
      <w:r w:rsidR="00E86C81" w:rsidRPr="002C0E86">
        <w:rPr>
          <w:rFonts w:ascii="Times New Roman" w:hAnsi="Times New Roman" w:cs="Times New Roman"/>
          <w:sz w:val="24"/>
          <w:szCs w:val="24"/>
        </w:rPr>
        <w:t>фонды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E86C81" w:rsidRPr="002C0E86">
        <w:rPr>
          <w:rFonts w:ascii="Times New Roman" w:hAnsi="Times New Roman" w:cs="Times New Roman"/>
          <w:sz w:val="24"/>
          <w:szCs w:val="24"/>
        </w:rPr>
        <w:t>муниципальных унитарных предприятий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="00E86C81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1204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1280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Охрана окружающей среды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 мероприятий в сфере охраны окружающей среды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1479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проведению оздоровительной кампании детей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3216BC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</w:t>
      </w:r>
      <w:r w:rsidR="003216BC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проведение мероприятий по организации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оздоровительной кампании детей.</w:t>
      </w:r>
    </w:p>
    <w:p w:rsidR="005B2F60" w:rsidRPr="002C0E86" w:rsidRDefault="005B2F60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1544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555C2" w:rsidRPr="002C0E86" w:rsidRDefault="00A555C2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проведение мероприятий в</w:t>
      </w:r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области сельскох</w:t>
      </w:r>
      <w:r w:rsidRPr="002C0E86">
        <w:rPr>
          <w:rFonts w:ascii="Times New Roman" w:hAnsi="Times New Roman" w:cs="Times New Roman"/>
          <w:sz w:val="24"/>
          <w:szCs w:val="24"/>
        </w:rPr>
        <w:t>озяйственного производства</w:t>
      </w:r>
      <w:r w:rsidR="00E84A0C" w:rsidRPr="002C0E86">
        <w:rPr>
          <w:rFonts w:ascii="Times New Roman" w:hAnsi="Times New Roman" w:cs="Times New Roman"/>
          <w:sz w:val="24"/>
          <w:szCs w:val="24"/>
        </w:rPr>
        <w:t>,</w:t>
      </w:r>
      <w:r w:rsidRPr="002C0E86">
        <w:rPr>
          <w:rFonts w:ascii="Times New Roman" w:hAnsi="Times New Roman" w:cs="Times New Roman"/>
          <w:sz w:val="24"/>
          <w:szCs w:val="24"/>
        </w:rPr>
        <w:t xml:space="preserve">  выплату субсидий сельскохозяйственным товаропроизводителям</w:t>
      </w:r>
      <w:proofErr w:type="gramStart"/>
      <w:r w:rsidR="00E84A0C" w:rsidRPr="002C0E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на  организацию и проведение производственных соревнований, на сохранение маточного поголовья коров, на возмещение части затрат  на 1 кг реализованного товарного молока, на возмещение части затрат по приобретению (покупке, строительству) жилья специалистам и квалифицированным рабочим, занятым в сельскохозяйственном производстве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1580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Обслуживание </w:t>
      </w:r>
      <w:r w:rsidR="003216BC" w:rsidRPr="002C0E8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C0E86">
        <w:rPr>
          <w:rFonts w:ascii="Times New Roman" w:hAnsi="Times New Roman" w:cs="Times New Roman"/>
          <w:sz w:val="24"/>
          <w:szCs w:val="24"/>
        </w:rPr>
        <w:t xml:space="preserve">долга </w:t>
      </w:r>
    </w:p>
    <w:p w:rsidR="005055FF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55FF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3216BC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="005055FF" w:rsidRPr="002C0E86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gramStart"/>
      <w:r w:rsidR="005055FF" w:rsidRPr="002C0E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055FF" w:rsidRPr="002C0E86">
        <w:rPr>
          <w:rFonts w:ascii="Times New Roman" w:hAnsi="Times New Roman" w:cs="Times New Roman"/>
          <w:sz w:val="24"/>
          <w:szCs w:val="24"/>
        </w:rPr>
        <w:t>:</w:t>
      </w:r>
    </w:p>
    <w:p w:rsidR="005055FF" w:rsidRPr="002C0E86" w:rsidRDefault="005055FF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процентные платежи по кредитам кредитных организаций в валюте Российской Федерации;</w:t>
      </w:r>
    </w:p>
    <w:p w:rsidR="005055FF" w:rsidRPr="002C0E86" w:rsidRDefault="005055FF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процентные платежи по бюджетным кредитам, предоставленным </w:t>
      </w:r>
      <w:r w:rsidR="003216BC" w:rsidRPr="002C0E86">
        <w:rPr>
          <w:rFonts w:ascii="Times New Roman" w:hAnsi="Times New Roman" w:cs="Times New Roman"/>
          <w:sz w:val="24"/>
          <w:szCs w:val="24"/>
        </w:rPr>
        <w:t>местному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бюджету другими бюджетами бюджетной системы Российской Федерации;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прочие расходы, связанные с обслуживанием </w:t>
      </w:r>
      <w:r w:rsidR="003216BC" w:rsidRPr="002C0E86">
        <w:rPr>
          <w:rFonts w:ascii="Times New Roman" w:hAnsi="Times New Roman" w:cs="Times New Roman"/>
          <w:sz w:val="24"/>
          <w:szCs w:val="24"/>
        </w:rPr>
        <w:t>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A0C" w:rsidRPr="002C0E86" w:rsidRDefault="00E84A0C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1619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Повышение безопасности дорожного движения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реализацию мероприятий по повышению безопасности дорожного движения. 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1651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Ежемесячная доплата к пенсии муниципальным служащим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Оценка имущества, признание прав и регулирование имущественных отношений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по управлению </w:t>
      </w:r>
      <w:r w:rsidR="008E4309" w:rsidRPr="002C0E86">
        <w:rPr>
          <w:rFonts w:ascii="Times New Roman" w:hAnsi="Times New Roman" w:cs="Times New Roman"/>
          <w:sz w:val="24"/>
          <w:szCs w:val="24"/>
        </w:rPr>
        <w:t>муниципальным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 предприятий, услуг по оценке рын</w:t>
      </w:r>
      <w:r w:rsidR="008E4309" w:rsidRPr="002C0E86">
        <w:rPr>
          <w:rFonts w:ascii="Times New Roman" w:hAnsi="Times New Roman" w:cs="Times New Roman"/>
          <w:sz w:val="24"/>
          <w:szCs w:val="24"/>
        </w:rPr>
        <w:t>очной стоимости 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имущества, планируемого к приватизации.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1742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землеустройству и землепользованию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1761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вовлечению населения в занятия физической культурой и массовым спортом, участие в соревнованиях различного уровня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областного бюджета на</w:t>
      </w:r>
      <w:r w:rsidR="008E4309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реализацию мероприятий по вовлечению населения в занятия физической культурой и массовым спортом, участие в 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соревнованиях различного уровня.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1842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в пригородном сообщении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 на предоставление субсидий </w:t>
      </w:r>
      <w:r w:rsidRPr="002C0E86">
        <w:rPr>
          <w:rFonts w:ascii="Times New Roman" w:hAnsi="Times New Roman" w:cs="Times New Roman"/>
          <w:sz w:val="24"/>
          <w:szCs w:val="24"/>
        </w:rPr>
        <w:t>транспортным организациям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A2D" w:rsidRPr="002C0E86" w:rsidRDefault="00C00A2D" w:rsidP="00C00A2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1863</w:t>
      </w:r>
      <w:r w:rsidR="002C0E86">
        <w:rPr>
          <w:rFonts w:ascii="Times New Roman" w:hAnsi="Times New Roman" w:cs="Times New Roman"/>
          <w:sz w:val="24"/>
          <w:szCs w:val="24"/>
        </w:rPr>
        <w:t xml:space="preserve"> Г</w:t>
      </w:r>
      <w:r w:rsidRPr="002C0E86">
        <w:rPr>
          <w:rFonts w:ascii="Times New Roman" w:hAnsi="Times New Roman" w:cs="Times New Roman"/>
          <w:sz w:val="24"/>
          <w:szCs w:val="24"/>
        </w:rPr>
        <w:t>осударственная поддержка малого и среднего предпринимательства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 на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предоставлени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е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 xml:space="preserve"> субсидии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на компенсацию части транспортных расходов по доставке товаров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523" w:rsidRPr="002C0E86">
        <w:rPr>
          <w:rFonts w:ascii="Times New Roman" w:hAnsi="Times New Roman" w:cs="Times New Roman"/>
          <w:iCs/>
          <w:sz w:val="24"/>
          <w:szCs w:val="24"/>
        </w:rPr>
        <w:t xml:space="preserve">первой необходимости автомагазинами в малонаселенных и отдаленных населенных пунктах. </w:t>
      </w:r>
    </w:p>
    <w:p w:rsidR="003B1C81" w:rsidRPr="002C0E86" w:rsidRDefault="003B1C8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7006 Капитальный ремонт общего имущества многоквартирных домов</w:t>
      </w:r>
    </w:p>
    <w:p w:rsidR="003B1C81" w:rsidRPr="002C0E86" w:rsidRDefault="003B1C81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капитальный ремонт общего имущества</w:t>
      </w:r>
      <w:r w:rsidR="003E38E3" w:rsidRPr="002C0E86">
        <w:rPr>
          <w:rFonts w:ascii="Times New Roman" w:hAnsi="Times New Roman" w:cs="Times New Roman"/>
          <w:iCs/>
          <w:sz w:val="24"/>
          <w:szCs w:val="24"/>
        </w:rPr>
        <w:t xml:space="preserve"> муниципального жилищного фонда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E21B3E" w:rsidRPr="002C0E86" w:rsidRDefault="00E21B3E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7201 Обеспечение сохранности автомобильных дорог местного значения и условий безопасного движения по ним</w:t>
      </w:r>
    </w:p>
    <w:p w:rsidR="00E21B3E" w:rsidRPr="002C0E86" w:rsidRDefault="00E21B3E" w:rsidP="00E21B3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5B2F60" w:rsidRPr="002C0E86" w:rsidRDefault="005B2F60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8101</w:t>
      </w:r>
      <w:proofErr w:type="gramStart"/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И</w:t>
      </w:r>
      <w:proofErr w:type="gramEnd"/>
      <w:r w:rsidRPr="002C0E86">
        <w:rPr>
          <w:rFonts w:ascii="Times New Roman" w:hAnsi="Times New Roman" w:cs="Times New Roman"/>
          <w:iCs/>
          <w:sz w:val="24"/>
          <w:szCs w:val="24"/>
        </w:rPr>
        <w:t>ные межбюджетные трансферты бюджетам поселений на осуществление передаваемых полномочий по содержанию детских дошкольных учреждений</w:t>
      </w:r>
    </w:p>
    <w:p w:rsidR="005A5C31" w:rsidRPr="002C0E86" w:rsidRDefault="00A555C2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</w:t>
      </w:r>
      <w:r w:rsidR="005A5C31" w:rsidRPr="002C0E86">
        <w:rPr>
          <w:rFonts w:ascii="Times New Roman" w:hAnsi="Times New Roman" w:cs="Times New Roman"/>
          <w:iCs/>
          <w:sz w:val="24"/>
          <w:szCs w:val="24"/>
        </w:rPr>
        <w:t xml:space="preserve"> осуществление передаваемых полномочий по содержанию детских дошкольных учреждений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9B4E23" w:rsidRPr="002C0E86" w:rsidRDefault="009B4E23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8110 Ведомственная целевая программа «Патриотическое воспитание граждан Унечского района «(2015-2017гг.)</w:t>
      </w:r>
    </w:p>
    <w:p w:rsidR="005A5C31" w:rsidRPr="002C0E86" w:rsidRDefault="005A5C31" w:rsidP="0028112A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реализацию ведомственной целевой программы «Патриотическое воспи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тание граждан Унечского района»</w:t>
      </w:r>
      <w:r w:rsidRPr="002C0E86">
        <w:rPr>
          <w:rFonts w:ascii="Times New Roman" w:hAnsi="Times New Roman" w:cs="Times New Roman"/>
          <w:iCs/>
          <w:sz w:val="24"/>
          <w:szCs w:val="24"/>
        </w:rPr>
        <w:t>(2015-2017гг.)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8120 Ведомственная целевая программа « Молодежь Унечского района»</w:t>
      </w:r>
      <w:r w:rsidR="005A5C31" w:rsidRPr="002C0E86">
        <w:rPr>
          <w:rFonts w:ascii="Times New Roman" w:hAnsi="Times New Roman" w:cs="Times New Roman"/>
          <w:iCs/>
          <w:sz w:val="24"/>
          <w:szCs w:val="24"/>
        </w:rPr>
        <w:t>(2015-2017гг.)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реализацию ведомственной целевой программы « Молодежь Унечского района»(2015-2017гг.)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3E38E3" w:rsidRPr="002C0E86" w:rsidRDefault="003E38E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8130 Ведомственная целевая программа «Развитие культуры и сохранение культурного наследия Унечского района на 2015-2017 годы»</w:t>
      </w:r>
    </w:p>
    <w:p w:rsidR="005A5C31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</w:t>
      </w:r>
      <w:r w:rsidR="005A5C31" w:rsidRPr="002C0E86">
        <w:rPr>
          <w:sz w:val="24"/>
          <w:szCs w:val="24"/>
        </w:rPr>
        <w:t xml:space="preserve"> </w:t>
      </w:r>
      <w:r w:rsidR="005A5C31" w:rsidRPr="002C0E86">
        <w:rPr>
          <w:rFonts w:ascii="Times New Roman" w:hAnsi="Times New Roman" w:cs="Times New Roman"/>
          <w:sz w:val="24"/>
          <w:szCs w:val="24"/>
        </w:rPr>
        <w:t>данному направлению расходов отражаются расходы местного бюджета на реализацию</w:t>
      </w:r>
    </w:p>
    <w:p w:rsidR="005A5C31" w:rsidRPr="002C0E86" w:rsidRDefault="005A5C31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ведомственной целевой программы «Развитие культуры и сохранение культурного наследия Унечского района на 2015-2017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8140 Ведомственная целевая программа «Организация временного трудоустройства несовершеннолетних граждан в возрасте от 14 до 18 лет Унечского района на 2015-2017 годы»</w:t>
      </w:r>
    </w:p>
    <w:p w:rsidR="005A5C31" w:rsidRPr="002C0E86" w:rsidRDefault="005A5C31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По данному направлению расходов отражаются расходы местного бюджета на реализацию</w:t>
      </w:r>
    </w:p>
    <w:p w:rsidR="005A5C31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в</w:t>
      </w:r>
      <w:r w:rsidR="005A5C31" w:rsidRPr="002C0E86">
        <w:rPr>
          <w:rFonts w:ascii="Times New Roman" w:hAnsi="Times New Roman" w:cs="Times New Roman"/>
          <w:sz w:val="24"/>
          <w:szCs w:val="24"/>
        </w:rPr>
        <w:t>едомственн</w:t>
      </w:r>
      <w:r w:rsidRPr="002C0E86">
        <w:rPr>
          <w:rFonts w:ascii="Times New Roman" w:hAnsi="Times New Roman" w:cs="Times New Roman"/>
          <w:sz w:val="24"/>
          <w:szCs w:val="24"/>
        </w:rPr>
        <w:t>ой</w:t>
      </w:r>
      <w:r w:rsidR="005A5C31" w:rsidRPr="002C0E86">
        <w:rPr>
          <w:rFonts w:ascii="Times New Roman" w:hAnsi="Times New Roman" w:cs="Times New Roman"/>
          <w:sz w:val="24"/>
          <w:szCs w:val="24"/>
        </w:rPr>
        <w:t xml:space="preserve"> целев</w:t>
      </w:r>
      <w:r w:rsidRPr="002C0E86">
        <w:rPr>
          <w:rFonts w:ascii="Times New Roman" w:hAnsi="Times New Roman" w:cs="Times New Roman"/>
          <w:sz w:val="24"/>
          <w:szCs w:val="24"/>
        </w:rPr>
        <w:t>ой программ</w:t>
      </w:r>
      <w:r w:rsidR="000D6C0C" w:rsidRPr="002C0E86">
        <w:rPr>
          <w:rFonts w:ascii="Times New Roman" w:hAnsi="Times New Roman" w:cs="Times New Roman"/>
          <w:sz w:val="24"/>
          <w:szCs w:val="24"/>
        </w:rPr>
        <w:t>ы</w:t>
      </w:r>
      <w:r w:rsidR="005A5C31" w:rsidRPr="002C0E86">
        <w:rPr>
          <w:rFonts w:ascii="Times New Roman" w:hAnsi="Times New Roman" w:cs="Times New Roman"/>
          <w:sz w:val="24"/>
          <w:szCs w:val="24"/>
        </w:rPr>
        <w:t xml:space="preserve"> «Организация временного трудоустройства несовершеннолетних граждан в возрасте от 14 до 18 лет Унечского района на 2015-2017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E21B3E" w:rsidRPr="002C0E86" w:rsidRDefault="003E38E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8150 Реализация мероприятий по поддержке одаренных детей</w:t>
      </w:r>
    </w:p>
    <w:p w:rsidR="005A5C31" w:rsidRPr="002C0E86" w:rsidRDefault="000D6C0C" w:rsidP="000D6C0C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</w:t>
      </w:r>
    </w:p>
    <w:p w:rsidR="005A5C31" w:rsidRPr="002C0E86" w:rsidRDefault="005A5C31" w:rsidP="000D6C0C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мероприятий по поддержке одаренных детей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0D6C0C" w:rsidRPr="002C0E86" w:rsidRDefault="000D6C0C" w:rsidP="000D6C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535B9" w:rsidRPr="002C0E86" w:rsidRDefault="00D535B9" w:rsidP="005A5C31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lastRenderedPageBreak/>
        <w:t>8151</w:t>
      </w:r>
      <w:r w:rsidR="002C0E86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2C0E86">
        <w:rPr>
          <w:rFonts w:ascii="Times New Roman" w:hAnsi="Times New Roman" w:cs="Times New Roman"/>
          <w:iCs/>
          <w:sz w:val="24"/>
          <w:szCs w:val="24"/>
        </w:rPr>
        <w:t>Мероприятия в области социальной политики</w:t>
      </w:r>
    </w:p>
    <w:p w:rsidR="00D535B9" w:rsidRPr="002C0E86" w:rsidRDefault="000D6C0C" w:rsidP="000D6C0C">
      <w:pPr>
        <w:autoSpaceDE w:val="0"/>
        <w:autoSpaceDN w:val="0"/>
        <w:adjustRightInd w:val="0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D535B9"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реализацию мероприятий в области социальной политики</w:t>
      </w:r>
      <w:r w:rsidR="00367EF1" w:rsidRPr="002C0E86">
        <w:rPr>
          <w:rFonts w:ascii="Times New Roman" w:hAnsi="Times New Roman" w:cs="Times New Roman"/>
          <w:iCs/>
          <w:sz w:val="24"/>
          <w:szCs w:val="24"/>
        </w:rPr>
        <w:t>: поддержку общественных организаций.</w:t>
      </w:r>
    </w:p>
    <w:p w:rsidR="00C00A2D" w:rsidRPr="002C0E86" w:rsidRDefault="00E65523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9</w:t>
      </w:r>
      <w:r w:rsidR="00C00A2D" w:rsidRPr="002C0E86">
        <w:rPr>
          <w:rFonts w:ascii="Times New Roman" w:hAnsi="Times New Roman" w:cs="Times New Roman"/>
          <w:sz w:val="24"/>
          <w:szCs w:val="24"/>
        </w:rPr>
        <w:t>601Обеспечение мероприятий по капитальному ремонту многоквартирных домов за счет средств бюджетов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Pr="002C0E86">
        <w:rPr>
          <w:rFonts w:ascii="Times New Roman" w:hAnsi="Times New Roman" w:cs="Times New Roman"/>
          <w:sz w:val="24"/>
          <w:szCs w:val="24"/>
        </w:rPr>
        <w:t xml:space="preserve">на обеспечение мероприятий по капитальному ремонту многоквартирных домов за счет средств </w:t>
      </w:r>
      <w:r w:rsidR="00E65523" w:rsidRPr="002C0E86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2C0E86">
        <w:rPr>
          <w:rFonts w:ascii="Times New Roman" w:hAnsi="Times New Roman" w:cs="Times New Roman"/>
          <w:sz w:val="24"/>
          <w:szCs w:val="24"/>
        </w:rPr>
        <w:t>бюджета.</w:t>
      </w:r>
    </w:p>
    <w:p w:rsidR="0028112A" w:rsidRPr="002C0E86" w:rsidRDefault="0028112A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C00A2D" w:rsidRPr="002C0E86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3.Перечень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в 2015 году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78"/>
        <w:gridCol w:w="4393"/>
      </w:tblGrid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93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Детская художественная школа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Хозяйственно-эксплуатационная служба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DC138C" w:rsidRPr="002C0E86" w:rsidTr="0008060E">
        <w:tc>
          <w:tcPr>
            <w:tcW w:w="5178" w:type="dxa"/>
          </w:tcPr>
          <w:p w:rsidR="00DC138C" w:rsidRPr="002C0E86" w:rsidRDefault="00DC138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библиотека»</w:t>
            </w:r>
          </w:p>
        </w:tc>
        <w:tc>
          <w:tcPr>
            <w:tcW w:w="4393" w:type="dxa"/>
          </w:tcPr>
          <w:p w:rsidR="00DC138C" w:rsidRPr="002C0E86" w:rsidRDefault="00DC138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="00676412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676412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Красновичское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676412" w:rsidP="00B25E6E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Павловск</w:t>
            </w:r>
            <w:r w:rsidR="00B25E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="00676412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«Березка»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«Дельфин»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«Звездочка»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«Солнышко»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«Ромашка»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МДОУ детский сад «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СОШ №1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СОШ №2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СОШ №3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СОШ №4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тарая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ысокое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овые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Ивайтенки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МОУ СОШ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авловка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C138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д</w:t>
            </w:r>
            <w:proofErr w:type="gramStart"/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>ерезина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ООШ п.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МОУ О</w:t>
            </w:r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Лизогубовка</w:t>
            </w:r>
            <w:proofErr w:type="spellEnd"/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СОШ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1670E5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ООШ с. Новое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ООШ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ООШ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МОУ ООШ с. 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Робчик</w:t>
            </w:r>
            <w:proofErr w:type="spellEnd"/>
          </w:p>
        </w:tc>
        <w:tc>
          <w:tcPr>
            <w:tcW w:w="4393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1670E5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картинная галерея»</w:t>
            </w:r>
          </w:p>
        </w:tc>
        <w:tc>
          <w:tcPr>
            <w:tcW w:w="4393" w:type="dxa"/>
          </w:tcPr>
          <w:p w:rsidR="001670E5" w:rsidRPr="002C0E86" w:rsidRDefault="00870A8D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музей»</w:t>
            </w:r>
          </w:p>
        </w:tc>
        <w:tc>
          <w:tcPr>
            <w:tcW w:w="4393" w:type="dxa"/>
          </w:tcPr>
          <w:p w:rsidR="001670E5" w:rsidRPr="002C0E86" w:rsidRDefault="00870A8D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DC138C" w:rsidRPr="002C0E86" w:rsidTr="0008060E">
        <w:tc>
          <w:tcPr>
            <w:tcW w:w="5178" w:type="dxa"/>
          </w:tcPr>
          <w:p w:rsidR="00DC138C" w:rsidRPr="002C0E86" w:rsidRDefault="00DC138C" w:rsidP="00DC138C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Негосударственное дошкольное учреждение детский сад  «Чайка»</w:t>
            </w:r>
          </w:p>
        </w:tc>
        <w:tc>
          <w:tcPr>
            <w:tcW w:w="4393" w:type="dxa"/>
          </w:tcPr>
          <w:p w:rsidR="00DC138C" w:rsidRPr="002C0E86" w:rsidRDefault="00DC138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245359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"Березинская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"</w:t>
            </w: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"</w:t>
            </w: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Ивайтенская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8060E" w:rsidRPr="002C0E86" w:rsidTr="0008060E">
        <w:tc>
          <w:tcPr>
            <w:tcW w:w="5178" w:type="dxa"/>
          </w:tcPr>
          <w:p w:rsidR="0008060E" w:rsidRPr="002C0E86" w:rsidRDefault="0008060E" w:rsidP="0008060E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</w:t>
            </w:r>
            <w:proofErr w:type="gram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расновичская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08060E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08060E" w:rsidRPr="002C0E86" w:rsidTr="0008060E">
        <w:tc>
          <w:tcPr>
            <w:tcW w:w="5178" w:type="dxa"/>
          </w:tcPr>
          <w:p w:rsidR="0008060E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"</w:t>
            </w: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Найтоповичская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08060E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"Павловская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"</w:t>
            </w: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Старосельская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1670E5" w:rsidRPr="002C0E86" w:rsidTr="0008060E">
        <w:tc>
          <w:tcPr>
            <w:tcW w:w="5178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"</w:t>
            </w:r>
            <w:proofErr w:type="spellStart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Старогутнянская</w:t>
            </w:r>
            <w:proofErr w:type="spellEnd"/>
            <w:r w:rsidRPr="002C0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поселенческая центральная библиотека"</w:t>
            </w:r>
          </w:p>
        </w:tc>
        <w:tc>
          <w:tcPr>
            <w:tcW w:w="4393" w:type="dxa"/>
          </w:tcPr>
          <w:p w:rsidR="001670E5" w:rsidRPr="002C0E86" w:rsidRDefault="0008060E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DC0A04" w:rsidRPr="002C0E86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54B2"/>
    <w:rsid w:val="0008060E"/>
    <w:rsid w:val="000C4B82"/>
    <w:rsid w:val="000D6C0C"/>
    <w:rsid w:val="000E5570"/>
    <w:rsid w:val="0010148F"/>
    <w:rsid w:val="001144C2"/>
    <w:rsid w:val="001670E5"/>
    <w:rsid w:val="00191185"/>
    <w:rsid w:val="001C5F7F"/>
    <w:rsid w:val="00245359"/>
    <w:rsid w:val="0028112A"/>
    <w:rsid w:val="002C0E86"/>
    <w:rsid w:val="003216BC"/>
    <w:rsid w:val="00326B9C"/>
    <w:rsid w:val="00343A9D"/>
    <w:rsid w:val="00344EDD"/>
    <w:rsid w:val="003548CF"/>
    <w:rsid w:val="00367EF1"/>
    <w:rsid w:val="0037530A"/>
    <w:rsid w:val="003B1C81"/>
    <w:rsid w:val="003D0FE6"/>
    <w:rsid w:val="003D1D4F"/>
    <w:rsid w:val="003D459B"/>
    <w:rsid w:val="003E38E3"/>
    <w:rsid w:val="00424CDF"/>
    <w:rsid w:val="0043602B"/>
    <w:rsid w:val="004362F9"/>
    <w:rsid w:val="00471AA6"/>
    <w:rsid w:val="005055FF"/>
    <w:rsid w:val="0057138D"/>
    <w:rsid w:val="0058274A"/>
    <w:rsid w:val="005A11C3"/>
    <w:rsid w:val="005A59C2"/>
    <w:rsid w:val="005A5C31"/>
    <w:rsid w:val="005B2F60"/>
    <w:rsid w:val="005E681D"/>
    <w:rsid w:val="0060469C"/>
    <w:rsid w:val="00611247"/>
    <w:rsid w:val="006135CF"/>
    <w:rsid w:val="00642B0B"/>
    <w:rsid w:val="00676412"/>
    <w:rsid w:val="0068300B"/>
    <w:rsid w:val="00713840"/>
    <w:rsid w:val="007602B1"/>
    <w:rsid w:val="00771B03"/>
    <w:rsid w:val="00783D62"/>
    <w:rsid w:val="00793349"/>
    <w:rsid w:val="0079413D"/>
    <w:rsid w:val="007A78B7"/>
    <w:rsid w:val="007D0490"/>
    <w:rsid w:val="00834474"/>
    <w:rsid w:val="00870A8D"/>
    <w:rsid w:val="00893213"/>
    <w:rsid w:val="008C2651"/>
    <w:rsid w:val="008E4309"/>
    <w:rsid w:val="009958E6"/>
    <w:rsid w:val="009A1370"/>
    <w:rsid w:val="009B4E23"/>
    <w:rsid w:val="009C5AA9"/>
    <w:rsid w:val="009D21E7"/>
    <w:rsid w:val="009D375A"/>
    <w:rsid w:val="00A175CD"/>
    <w:rsid w:val="00A2097A"/>
    <w:rsid w:val="00A23BEF"/>
    <w:rsid w:val="00A35AD8"/>
    <w:rsid w:val="00A4716D"/>
    <w:rsid w:val="00A555C2"/>
    <w:rsid w:val="00A7585C"/>
    <w:rsid w:val="00AD5DCC"/>
    <w:rsid w:val="00B25E6E"/>
    <w:rsid w:val="00B55536"/>
    <w:rsid w:val="00B72AAF"/>
    <w:rsid w:val="00B77E43"/>
    <w:rsid w:val="00C00A2D"/>
    <w:rsid w:val="00C33C4C"/>
    <w:rsid w:val="00C47EA8"/>
    <w:rsid w:val="00C65B8A"/>
    <w:rsid w:val="00C83311"/>
    <w:rsid w:val="00CC5737"/>
    <w:rsid w:val="00CE64A0"/>
    <w:rsid w:val="00D30E35"/>
    <w:rsid w:val="00D535B9"/>
    <w:rsid w:val="00D6753F"/>
    <w:rsid w:val="00D72D87"/>
    <w:rsid w:val="00D733D1"/>
    <w:rsid w:val="00D84008"/>
    <w:rsid w:val="00DA4BF0"/>
    <w:rsid w:val="00DC0A04"/>
    <w:rsid w:val="00DC138C"/>
    <w:rsid w:val="00DC5678"/>
    <w:rsid w:val="00DD4027"/>
    <w:rsid w:val="00E21B3E"/>
    <w:rsid w:val="00E65523"/>
    <w:rsid w:val="00E84A0C"/>
    <w:rsid w:val="00E86C81"/>
    <w:rsid w:val="00ED1C95"/>
    <w:rsid w:val="00F35F84"/>
    <w:rsid w:val="00F778F2"/>
    <w:rsid w:val="00F931BC"/>
    <w:rsid w:val="00FA7F72"/>
    <w:rsid w:val="00FB634C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4A84-58E1-4284-B170-F7B5EA9AE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11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Голенок Людмила Анатольевна</cp:lastModifiedBy>
  <cp:revision>34</cp:revision>
  <cp:lastPrinted>2015-05-28T14:43:00Z</cp:lastPrinted>
  <dcterms:created xsi:type="dcterms:W3CDTF">2014-12-24T11:35:00Z</dcterms:created>
  <dcterms:modified xsi:type="dcterms:W3CDTF">2015-06-02T11:53:00Z</dcterms:modified>
</cp:coreProperties>
</file>